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7DA" w:rsidRPr="004214EB" w:rsidRDefault="00BA715E" w:rsidP="000B1FF8">
      <w:pPr>
        <w:shd w:val="clear" w:color="auto" w:fill="FFFFFF"/>
        <w:spacing w:after="0" w:line="240" w:lineRule="auto"/>
        <w:rPr>
          <w:rFonts w:eastAsia="Times New Roman" w:cs="Helvetica"/>
          <w:color w:val="000000" w:themeColor="text1"/>
          <w:lang w:eastAsia="en-GB"/>
        </w:rPr>
      </w:pPr>
      <w:r>
        <w:rPr>
          <w:rFonts w:eastAsia="Times New Roman" w:cs="Helvetica"/>
          <w:b/>
          <w:color w:val="000000" w:themeColor="text1"/>
          <w:lang w:eastAsia="en-GB"/>
        </w:rPr>
        <w:t xml:space="preserve">Solidarity with </w:t>
      </w:r>
      <w:r w:rsidR="006417DA" w:rsidRPr="004214EB">
        <w:rPr>
          <w:rFonts w:eastAsia="Times New Roman" w:cs="Helvetica"/>
          <w:b/>
          <w:color w:val="000000" w:themeColor="text1"/>
          <w:lang w:eastAsia="en-GB"/>
        </w:rPr>
        <w:t>Cuba: time to end the</w:t>
      </w:r>
      <w:r>
        <w:rPr>
          <w:rFonts w:eastAsia="Times New Roman" w:cs="Helvetica"/>
          <w:b/>
          <w:color w:val="000000" w:themeColor="text1"/>
          <w:lang w:eastAsia="en-GB"/>
        </w:rPr>
        <w:t xml:space="preserve"> US</w:t>
      </w:r>
      <w:r w:rsidR="006417DA" w:rsidRPr="004214EB">
        <w:rPr>
          <w:rFonts w:eastAsia="Times New Roman" w:cs="Helvetica"/>
          <w:b/>
          <w:color w:val="000000" w:themeColor="text1"/>
          <w:lang w:eastAsia="en-GB"/>
        </w:rPr>
        <w:t xml:space="preserve"> </w:t>
      </w:r>
      <w:r w:rsidRPr="004214EB">
        <w:rPr>
          <w:rFonts w:eastAsia="Times New Roman" w:cs="Helvetica"/>
          <w:b/>
          <w:color w:val="000000" w:themeColor="text1"/>
          <w:lang w:eastAsia="en-GB"/>
        </w:rPr>
        <w:t xml:space="preserve">blockade </w:t>
      </w:r>
      <w:r w:rsidR="006417DA" w:rsidRPr="004214EB">
        <w:rPr>
          <w:rFonts w:eastAsia="Times New Roman" w:cs="Helvetica"/>
          <w:b/>
          <w:color w:val="000000" w:themeColor="text1"/>
          <w:lang w:eastAsia="en-GB"/>
        </w:rPr>
        <w:br/>
      </w:r>
      <w:r w:rsidR="00B90928" w:rsidRPr="004214EB">
        <w:rPr>
          <w:rFonts w:eastAsia="Times New Roman" w:cs="Helvetica"/>
          <w:color w:val="000000" w:themeColor="text1"/>
          <w:lang w:eastAsia="en-GB"/>
        </w:rPr>
        <w:br/>
      </w:r>
      <w:r w:rsidR="002E5613" w:rsidRPr="004214EB">
        <w:rPr>
          <w:rFonts w:eastAsia="Times New Roman" w:cs="Helvetica"/>
          <w:color w:val="000000" w:themeColor="text1"/>
          <w:lang w:eastAsia="en-GB"/>
        </w:rPr>
        <w:t>[This union/organisation]</w:t>
      </w:r>
      <w:r w:rsidR="005C5344" w:rsidRPr="004214EB">
        <w:rPr>
          <w:rFonts w:eastAsia="Times New Roman" w:cs="Helvetica"/>
          <w:color w:val="000000" w:themeColor="text1"/>
          <w:lang w:eastAsia="en-GB"/>
        </w:rPr>
        <w:t xml:space="preserve"> welcomes </w:t>
      </w:r>
      <w:r w:rsidR="006417DA" w:rsidRPr="004214EB">
        <w:rPr>
          <w:rFonts w:eastAsia="Times New Roman" w:cs="Helvetica"/>
          <w:color w:val="000000" w:themeColor="text1"/>
          <w:lang w:eastAsia="en-GB"/>
        </w:rPr>
        <w:t xml:space="preserve">the improved relations between Cuba and the US since December 2014 when the two countries agreed to re-establish diplomatic relations and the final members of the Miami Five were </w:t>
      </w:r>
      <w:r w:rsidR="005C5344" w:rsidRPr="004214EB">
        <w:rPr>
          <w:rFonts w:eastAsia="Times New Roman" w:cs="Helvetica"/>
          <w:color w:val="000000" w:themeColor="text1"/>
          <w:lang w:eastAsia="en-GB"/>
        </w:rPr>
        <w:t>release</w:t>
      </w:r>
      <w:r w:rsidR="006417DA" w:rsidRPr="004214EB">
        <w:rPr>
          <w:rFonts w:eastAsia="Times New Roman" w:cs="Helvetica"/>
          <w:color w:val="000000" w:themeColor="text1"/>
          <w:lang w:eastAsia="en-GB"/>
        </w:rPr>
        <w:t>d</w:t>
      </w:r>
      <w:r w:rsidR="005C5344" w:rsidRPr="004214EB">
        <w:rPr>
          <w:rFonts w:eastAsia="Times New Roman" w:cs="Helvetica"/>
          <w:color w:val="000000" w:themeColor="text1"/>
          <w:lang w:eastAsia="en-GB"/>
        </w:rPr>
        <w:t xml:space="preserve"> </w:t>
      </w:r>
      <w:r w:rsidR="00AD07E7" w:rsidRPr="004214EB">
        <w:rPr>
          <w:rFonts w:eastAsia="Times New Roman" w:cs="Helvetica"/>
          <w:color w:val="000000" w:themeColor="text1"/>
          <w:lang w:eastAsia="en-GB"/>
        </w:rPr>
        <w:t>from US jails</w:t>
      </w:r>
      <w:r w:rsidR="006417DA" w:rsidRPr="004214EB">
        <w:rPr>
          <w:rFonts w:eastAsia="Times New Roman" w:cs="Helvetica"/>
          <w:color w:val="000000" w:themeColor="text1"/>
          <w:lang w:eastAsia="en-GB"/>
        </w:rPr>
        <w:t>.</w:t>
      </w:r>
    </w:p>
    <w:p w:rsidR="00F95DE4" w:rsidRPr="004214EB" w:rsidRDefault="00B90928" w:rsidP="00B612CD">
      <w:pPr>
        <w:shd w:val="clear" w:color="auto" w:fill="FFFFFF"/>
        <w:spacing w:after="0" w:line="240" w:lineRule="auto"/>
        <w:rPr>
          <w:rFonts w:eastAsia="Times New Roman" w:cs="Helvetica"/>
          <w:color w:val="000000" w:themeColor="text1"/>
          <w:lang w:eastAsia="en-GB"/>
        </w:rPr>
      </w:pPr>
      <w:r w:rsidRPr="004214EB">
        <w:rPr>
          <w:rFonts w:eastAsia="Times New Roman" w:cs="Helvetica"/>
          <w:color w:val="000000" w:themeColor="text1"/>
          <w:lang w:eastAsia="en-GB"/>
        </w:rPr>
        <w:br/>
      </w:r>
      <w:r w:rsidR="006417DA" w:rsidRPr="004214EB">
        <w:rPr>
          <w:rFonts w:eastAsia="Times New Roman" w:cs="Helvetica"/>
          <w:color w:val="000000" w:themeColor="text1"/>
          <w:lang w:eastAsia="en-GB"/>
        </w:rPr>
        <w:t>While [</w:t>
      </w:r>
      <w:r w:rsidR="002E5613" w:rsidRPr="004214EB">
        <w:rPr>
          <w:rFonts w:eastAsia="Times New Roman" w:cs="Helvetica"/>
          <w:color w:val="000000" w:themeColor="text1"/>
          <w:lang w:eastAsia="en-GB"/>
        </w:rPr>
        <w:t xml:space="preserve">union/organisation] </w:t>
      </w:r>
      <w:r w:rsidR="001E2E18" w:rsidRPr="004214EB">
        <w:rPr>
          <w:rFonts w:eastAsia="Times New Roman" w:cs="Helvetica"/>
          <w:color w:val="000000" w:themeColor="text1"/>
          <w:lang w:eastAsia="en-GB"/>
        </w:rPr>
        <w:t>applauds</w:t>
      </w:r>
      <w:r w:rsidRPr="004214EB">
        <w:rPr>
          <w:rFonts w:eastAsia="Times New Roman" w:cs="Helvetica"/>
          <w:color w:val="000000" w:themeColor="text1"/>
          <w:lang w:eastAsia="en-GB"/>
        </w:rPr>
        <w:t xml:space="preserve"> the </w:t>
      </w:r>
      <w:r w:rsidR="006417DA" w:rsidRPr="004214EB">
        <w:rPr>
          <w:rFonts w:eastAsia="Times New Roman" w:cs="Helvetica"/>
          <w:color w:val="000000" w:themeColor="text1"/>
          <w:lang w:eastAsia="en-GB"/>
        </w:rPr>
        <w:t>opening of embas</w:t>
      </w:r>
      <w:r w:rsidR="00B612CD" w:rsidRPr="004214EB">
        <w:rPr>
          <w:rFonts w:eastAsia="Times New Roman" w:cs="Helvetica"/>
          <w:color w:val="000000" w:themeColor="text1"/>
          <w:lang w:eastAsia="en-GB"/>
        </w:rPr>
        <w:t>sies in Washington and Havana, and the recent visit by</w:t>
      </w:r>
      <w:r w:rsidR="006417DA" w:rsidRPr="004214EB">
        <w:rPr>
          <w:rFonts w:eastAsia="Times New Roman" w:cs="Helvetica"/>
          <w:color w:val="000000" w:themeColor="text1"/>
          <w:lang w:eastAsia="en-GB"/>
        </w:rPr>
        <w:t xml:space="preserve"> President Obama </w:t>
      </w:r>
      <w:r w:rsidR="00B612CD" w:rsidRPr="004214EB">
        <w:rPr>
          <w:rFonts w:eastAsia="Times New Roman" w:cs="Helvetica"/>
          <w:color w:val="000000" w:themeColor="text1"/>
          <w:lang w:eastAsia="en-GB"/>
        </w:rPr>
        <w:t xml:space="preserve">to the island, </w:t>
      </w:r>
      <w:r w:rsidR="005253A9" w:rsidRPr="004214EB">
        <w:rPr>
          <w:rFonts w:eastAsia="Times New Roman" w:cs="Helvetica"/>
          <w:color w:val="000000" w:themeColor="text1"/>
          <w:lang w:eastAsia="en-GB"/>
        </w:rPr>
        <w:t xml:space="preserve">we note that this does not equate to an end to the illegal blockade of Cuba, nor US intervention in Cuban affairs. </w:t>
      </w:r>
      <w:r w:rsidR="005253A9" w:rsidRPr="004214EB">
        <w:rPr>
          <w:rFonts w:eastAsia="Times New Roman" w:cs="Helvetica"/>
          <w:color w:val="000000" w:themeColor="text1"/>
          <w:lang w:eastAsia="en-GB"/>
        </w:rPr>
        <w:br/>
      </w:r>
      <w:r w:rsidR="005253A9" w:rsidRPr="004214EB">
        <w:rPr>
          <w:rFonts w:eastAsia="Times New Roman" w:cs="Helvetica"/>
          <w:color w:val="000000" w:themeColor="text1"/>
          <w:lang w:eastAsia="en-GB"/>
        </w:rPr>
        <w:br/>
      </w:r>
      <w:r w:rsidR="00D76020" w:rsidRPr="004214EB">
        <w:rPr>
          <w:rFonts w:eastAsia="Times New Roman" w:cs="Helvetica"/>
          <w:color w:val="000000" w:themeColor="text1"/>
          <w:lang w:eastAsia="en-GB"/>
        </w:rPr>
        <w:t xml:space="preserve">The US government remains committed to pursuing their objectives of regime change and interference in Cuba’s right to chose it’s own economic, social and political path, as evidenced by the millions of US dollars it </w:t>
      </w:r>
      <w:r w:rsidR="0055544B" w:rsidRPr="004214EB">
        <w:rPr>
          <w:rFonts w:eastAsia="Times New Roman" w:cs="Helvetica"/>
          <w:color w:val="000000" w:themeColor="text1"/>
          <w:lang w:eastAsia="en-GB"/>
        </w:rPr>
        <w:t>has given</w:t>
      </w:r>
      <w:r w:rsidR="00D76020" w:rsidRPr="004214EB">
        <w:rPr>
          <w:rFonts w:eastAsia="Times New Roman" w:cs="Helvetica"/>
          <w:color w:val="000000" w:themeColor="text1"/>
          <w:lang w:eastAsia="en-GB"/>
        </w:rPr>
        <w:t xml:space="preserve"> </w:t>
      </w:r>
      <w:r w:rsidR="0055544B" w:rsidRPr="004214EB">
        <w:rPr>
          <w:rFonts w:eastAsia="Times New Roman" w:cs="Helvetica"/>
          <w:color w:val="000000" w:themeColor="text1"/>
          <w:lang w:eastAsia="en-GB"/>
        </w:rPr>
        <w:t>to</w:t>
      </w:r>
      <w:r w:rsidR="00D76020" w:rsidRPr="004214EB">
        <w:rPr>
          <w:rFonts w:eastAsia="Times New Roman" w:cs="Helvetica"/>
          <w:color w:val="000000" w:themeColor="text1"/>
          <w:lang w:eastAsia="en-GB"/>
        </w:rPr>
        <w:t xml:space="preserve"> organisations both inside and outside Cuba working to advance US political interests on the island</w:t>
      </w:r>
      <w:r w:rsidR="0055544B" w:rsidRPr="004214EB">
        <w:rPr>
          <w:rFonts w:eastAsia="Times New Roman" w:cs="Helvetica"/>
          <w:color w:val="000000" w:themeColor="text1"/>
          <w:lang w:eastAsia="en-GB"/>
        </w:rPr>
        <w:t xml:space="preserve"> since December 2014</w:t>
      </w:r>
      <w:r w:rsidR="00D76020" w:rsidRPr="004214EB">
        <w:rPr>
          <w:rFonts w:eastAsia="Times New Roman" w:cs="Helvetica"/>
          <w:color w:val="000000" w:themeColor="text1"/>
          <w:lang w:eastAsia="en-GB"/>
        </w:rPr>
        <w:t xml:space="preserve">, and </w:t>
      </w:r>
      <w:r w:rsidR="0055544B" w:rsidRPr="004214EB">
        <w:rPr>
          <w:rFonts w:eastAsia="Times New Roman" w:cs="Helvetica"/>
          <w:color w:val="000000" w:themeColor="text1"/>
          <w:lang w:eastAsia="en-GB"/>
        </w:rPr>
        <w:t>a further</w:t>
      </w:r>
      <w:r w:rsidR="00D76020" w:rsidRPr="004214EB">
        <w:rPr>
          <w:rFonts w:eastAsia="Times New Roman" w:cs="Helvetica"/>
          <w:color w:val="000000" w:themeColor="text1"/>
          <w:lang w:eastAsia="en-GB"/>
        </w:rPr>
        <w:t xml:space="preserve"> $30 mill</w:t>
      </w:r>
      <w:r w:rsidR="0055544B" w:rsidRPr="004214EB">
        <w:rPr>
          <w:rFonts w:eastAsia="Times New Roman" w:cs="Helvetica"/>
          <w:color w:val="000000" w:themeColor="text1"/>
          <w:lang w:eastAsia="en-GB"/>
        </w:rPr>
        <w:t xml:space="preserve">ion dollars for such purposes </w:t>
      </w:r>
      <w:r w:rsidR="00851EB7">
        <w:rPr>
          <w:rFonts w:eastAsia="Times New Roman" w:cs="Helvetica"/>
          <w:color w:val="000000" w:themeColor="text1"/>
          <w:lang w:eastAsia="en-GB"/>
        </w:rPr>
        <w:t>is</w:t>
      </w:r>
      <w:r w:rsidR="00D76020" w:rsidRPr="004214EB">
        <w:rPr>
          <w:rFonts w:eastAsia="Times New Roman" w:cs="Helvetica"/>
          <w:color w:val="000000" w:themeColor="text1"/>
          <w:lang w:eastAsia="en-GB"/>
        </w:rPr>
        <w:t xml:space="preserve"> </w:t>
      </w:r>
      <w:r w:rsidR="0055544B" w:rsidRPr="004214EB">
        <w:rPr>
          <w:rFonts w:eastAsia="Times New Roman" w:cs="Helvetica"/>
          <w:color w:val="000000" w:themeColor="text1"/>
          <w:lang w:eastAsia="en-GB"/>
        </w:rPr>
        <w:t>due</w:t>
      </w:r>
      <w:r w:rsidR="00D76020" w:rsidRPr="004214EB">
        <w:rPr>
          <w:rFonts w:eastAsia="Times New Roman" w:cs="Helvetica"/>
          <w:color w:val="000000" w:themeColor="text1"/>
          <w:lang w:eastAsia="en-GB"/>
        </w:rPr>
        <w:t xml:space="preserve"> for approval by Congress this year.</w:t>
      </w:r>
      <w:r w:rsidR="00D76020" w:rsidRPr="004214EB">
        <w:rPr>
          <w:rFonts w:eastAsia="Times New Roman" w:cs="Helvetica"/>
          <w:color w:val="000000" w:themeColor="text1"/>
          <w:lang w:eastAsia="en-GB"/>
        </w:rPr>
        <w:br/>
      </w:r>
      <w:r w:rsidR="00D76020" w:rsidRPr="004214EB">
        <w:rPr>
          <w:rFonts w:eastAsia="Times New Roman" w:cs="Helvetica"/>
          <w:color w:val="000000" w:themeColor="text1"/>
          <w:lang w:eastAsia="en-GB"/>
        </w:rPr>
        <w:br/>
        <w:t>There are still many within the USA opposed to normalising relations and ending the blockade. S</w:t>
      </w:r>
      <w:r w:rsidR="000A4CBD">
        <w:rPr>
          <w:rFonts w:eastAsia="Times New Roman" w:cs="Helvetica"/>
          <w:color w:val="000000" w:themeColor="text1"/>
          <w:lang w:eastAsia="en-GB"/>
        </w:rPr>
        <w:t>ome R</w:t>
      </w:r>
      <w:r w:rsidR="00D76020" w:rsidRPr="004214EB">
        <w:rPr>
          <w:rFonts w:eastAsia="Times New Roman" w:cs="Helvetica"/>
          <w:color w:val="000000" w:themeColor="text1"/>
          <w:lang w:eastAsia="en-GB"/>
        </w:rPr>
        <w:t xml:space="preserve">epublican presidential candidates are committed to reversing </w:t>
      </w:r>
      <w:proofErr w:type="spellStart"/>
      <w:r w:rsidR="00D76020" w:rsidRPr="004214EB">
        <w:rPr>
          <w:rFonts w:eastAsia="Times New Roman" w:cs="Helvetica"/>
          <w:color w:val="000000" w:themeColor="text1"/>
          <w:lang w:eastAsia="en-GB"/>
        </w:rPr>
        <w:t>Obama’s</w:t>
      </w:r>
      <w:proofErr w:type="spellEnd"/>
      <w:r w:rsidR="00D76020" w:rsidRPr="004214EB">
        <w:rPr>
          <w:rFonts w:eastAsia="Times New Roman" w:cs="Helvetica"/>
          <w:color w:val="000000" w:themeColor="text1"/>
          <w:lang w:eastAsia="en-GB"/>
        </w:rPr>
        <w:t xml:space="preserve"> limited measures should they win the presidential elections in November. The US Office for Foreign Assets Control (OFAC) is still empowered to fine third country companies that trade with Cuba. And the pillars of the blockade – the Helms-Burton Law and the </w:t>
      </w:r>
      <w:proofErr w:type="spellStart"/>
      <w:r w:rsidR="00D76020" w:rsidRPr="004214EB">
        <w:rPr>
          <w:rFonts w:eastAsia="Times New Roman" w:cs="Helvetica"/>
          <w:color w:val="000000" w:themeColor="text1"/>
          <w:lang w:eastAsia="en-GB"/>
        </w:rPr>
        <w:t>Torricelli</w:t>
      </w:r>
      <w:proofErr w:type="spellEnd"/>
      <w:r w:rsidR="00D76020" w:rsidRPr="004214EB">
        <w:rPr>
          <w:rFonts w:eastAsia="Times New Roman" w:cs="Helvetica"/>
          <w:color w:val="000000" w:themeColor="text1"/>
          <w:lang w:eastAsia="en-GB"/>
        </w:rPr>
        <w:t xml:space="preserve"> Act can only be repealed by Congress, where Obama has no majority. </w:t>
      </w:r>
      <w:r w:rsidR="00F95DE4" w:rsidRPr="004214EB">
        <w:rPr>
          <w:rFonts w:eastAsia="Times New Roman" w:cs="Helvetica"/>
          <w:color w:val="000000" w:themeColor="text1"/>
          <w:lang w:eastAsia="en-GB"/>
        </w:rPr>
        <w:br/>
        <w:t xml:space="preserve"> </w:t>
      </w:r>
    </w:p>
    <w:p w:rsidR="00B94EA5" w:rsidRPr="004214EB" w:rsidRDefault="00F95DE4" w:rsidP="000B1FF8">
      <w:pPr>
        <w:shd w:val="clear" w:color="auto" w:fill="FFFFFF"/>
        <w:spacing w:after="0" w:line="240" w:lineRule="auto"/>
        <w:rPr>
          <w:rFonts w:eastAsia="Times New Roman" w:cs="Helvetica"/>
          <w:color w:val="000000" w:themeColor="text1"/>
          <w:lang w:eastAsia="en-GB"/>
        </w:rPr>
      </w:pPr>
      <w:r w:rsidRPr="004214EB">
        <w:rPr>
          <w:rFonts w:eastAsia="Times New Roman" w:cs="Helvetica"/>
          <w:color w:val="000000" w:themeColor="text1"/>
          <w:lang w:eastAsia="en-GB"/>
        </w:rPr>
        <w:t xml:space="preserve">The </w:t>
      </w:r>
      <w:r w:rsidR="007B323C" w:rsidRPr="004214EB">
        <w:rPr>
          <w:rFonts w:eastAsia="Times New Roman" w:cs="Helvetica"/>
          <w:color w:val="000000" w:themeColor="text1"/>
          <w:lang w:eastAsia="en-GB"/>
        </w:rPr>
        <w:t>recent fines of international banks and the closing of the Cuba Solidarity Campaign’s acc</w:t>
      </w:r>
      <w:r w:rsidRPr="004214EB">
        <w:rPr>
          <w:rFonts w:eastAsia="Times New Roman" w:cs="Helvetica"/>
          <w:color w:val="000000" w:themeColor="text1"/>
          <w:lang w:eastAsia="en-GB"/>
        </w:rPr>
        <w:t xml:space="preserve">ount by the Co-operative </w:t>
      </w:r>
      <w:r w:rsidR="00941761">
        <w:rPr>
          <w:rFonts w:eastAsia="Times New Roman" w:cs="Helvetica"/>
          <w:color w:val="000000" w:themeColor="text1"/>
          <w:lang w:eastAsia="en-GB"/>
        </w:rPr>
        <w:t>B</w:t>
      </w:r>
      <w:r w:rsidRPr="004214EB">
        <w:rPr>
          <w:rFonts w:eastAsia="Times New Roman" w:cs="Helvetica"/>
          <w:color w:val="000000" w:themeColor="text1"/>
          <w:lang w:eastAsia="en-GB"/>
        </w:rPr>
        <w:t>ank are also</w:t>
      </w:r>
      <w:r w:rsidR="007B323C" w:rsidRPr="004214EB">
        <w:rPr>
          <w:rFonts w:eastAsia="Times New Roman" w:cs="Helvetica"/>
          <w:color w:val="000000" w:themeColor="text1"/>
          <w:lang w:eastAsia="en-GB"/>
        </w:rPr>
        <w:t xml:space="preserve"> evidence that the extraterritorial elements of the blockade are still firmly in place.</w:t>
      </w:r>
      <w:r w:rsidR="007B323C" w:rsidRPr="004214EB">
        <w:rPr>
          <w:rFonts w:eastAsia="Times New Roman" w:cs="Helvetica"/>
          <w:color w:val="000000" w:themeColor="text1"/>
          <w:lang w:eastAsia="en-GB"/>
        </w:rPr>
        <w:br/>
      </w:r>
    </w:p>
    <w:p w:rsidR="007C7FA3" w:rsidRPr="004214EB" w:rsidRDefault="002E5613" w:rsidP="00FA604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pacing w:line="240" w:lineRule="auto"/>
        <w:rPr>
          <w:rFonts w:cs="ArialMT"/>
          <w:color w:val="000000" w:themeColor="text1"/>
        </w:rPr>
      </w:pPr>
      <w:r w:rsidRPr="004214EB">
        <w:rPr>
          <w:rFonts w:eastAsia="Times New Roman" w:cs="Helvetica"/>
          <w:color w:val="000000" w:themeColor="text1"/>
          <w:lang w:eastAsia="en-GB"/>
        </w:rPr>
        <w:t>[This union/organisation]</w:t>
      </w:r>
      <w:r w:rsidR="00AD07E7" w:rsidRPr="004214EB">
        <w:rPr>
          <w:rFonts w:eastAsia="Times New Roman" w:cs="Helvetica"/>
          <w:color w:val="000000" w:themeColor="text1"/>
          <w:lang w:eastAsia="en-GB"/>
        </w:rPr>
        <w:t xml:space="preserve"> </w:t>
      </w:r>
      <w:r w:rsidR="00B94EA5" w:rsidRPr="004214EB">
        <w:rPr>
          <w:rFonts w:eastAsia="Times New Roman" w:cs="Helvetica"/>
          <w:color w:val="000000" w:themeColor="text1"/>
          <w:lang w:eastAsia="en-GB"/>
        </w:rPr>
        <w:t>acknowledges</w:t>
      </w:r>
      <w:r w:rsidR="00AD07E7" w:rsidRPr="004214EB">
        <w:rPr>
          <w:rFonts w:eastAsia="Times New Roman" w:cs="Helvetica"/>
          <w:color w:val="000000" w:themeColor="text1"/>
          <w:lang w:eastAsia="en-GB"/>
        </w:rPr>
        <w:t xml:space="preserve"> the work of the Cuba Solidarity Campaign </w:t>
      </w:r>
      <w:r w:rsidR="00B94EA5" w:rsidRPr="004214EB">
        <w:rPr>
          <w:rFonts w:eastAsia="Times New Roman" w:cs="Helvetica"/>
          <w:color w:val="000000" w:themeColor="text1"/>
          <w:lang w:eastAsia="en-GB"/>
        </w:rPr>
        <w:t xml:space="preserve">in the fight to free the Miami Five, to end the </w:t>
      </w:r>
      <w:r w:rsidR="009E61CA" w:rsidRPr="004214EB">
        <w:rPr>
          <w:rFonts w:eastAsia="Times New Roman" w:cs="Helvetica"/>
          <w:color w:val="000000" w:themeColor="text1"/>
          <w:lang w:eastAsia="en-GB"/>
        </w:rPr>
        <w:t xml:space="preserve">US blockade of Cuba and the occupation of </w:t>
      </w:r>
      <w:proofErr w:type="spellStart"/>
      <w:r w:rsidR="009E61CA" w:rsidRPr="004214EB">
        <w:rPr>
          <w:rFonts w:eastAsia="Times New Roman" w:cs="Helvetica"/>
          <w:color w:val="000000" w:themeColor="text1"/>
          <w:lang w:eastAsia="en-GB"/>
        </w:rPr>
        <w:t>Guantánamo</w:t>
      </w:r>
      <w:proofErr w:type="spellEnd"/>
      <w:r w:rsidR="009E61CA" w:rsidRPr="004214EB">
        <w:rPr>
          <w:rFonts w:eastAsia="Times New Roman" w:cs="Helvetica"/>
          <w:color w:val="000000" w:themeColor="text1"/>
          <w:lang w:eastAsia="en-GB"/>
        </w:rPr>
        <w:t xml:space="preserve"> Bay</w:t>
      </w:r>
      <w:r w:rsidR="0055544B" w:rsidRPr="004214EB">
        <w:rPr>
          <w:rFonts w:eastAsia="Times New Roman" w:cs="Helvetica"/>
          <w:color w:val="000000" w:themeColor="text1"/>
          <w:lang w:eastAsia="en-GB"/>
        </w:rPr>
        <w:t xml:space="preserve"> and </w:t>
      </w:r>
      <w:r w:rsidR="00F95DE4" w:rsidRPr="004214EB">
        <w:rPr>
          <w:rFonts w:eastAsia="Times New Roman" w:cs="Helvetica"/>
          <w:color w:val="000000" w:themeColor="text1"/>
          <w:lang w:eastAsia="en-GB"/>
        </w:rPr>
        <w:t xml:space="preserve">is </w:t>
      </w:r>
      <w:r w:rsidR="0055544B" w:rsidRPr="004214EB">
        <w:rPr>
          <w:rFonts w:eastAsia="Times New Roman" w:cs="Helvetica"/>
          <w:color w:val="000000" w:themeColor="text1"/>
          <w:lang w:eastAsia="en-GB"/>
        </w:rPr>
        <w:t>proud to be part of these campaigns</w:t>
      </w:r>
      <w:r w:rsidR="00B94EA5" w:rsidRPr="004214EB">
        <w:rPr>
          <w:rFonts w:eastAsia="Times New Roman" w:cs="Helvetica"/>
          <w:color w:val="000000" w:themeColor="text1"/>
          <w:lang w:eastAsia="en-GB"/>
        </w:rPr>
        <w:t xml:space="preserve">. </w:t>
      </w:r>
      <w:r w:rsidRPr="004214EB">
        <w:rPr>
          <w:rFonts w:cs="Arial"/>
          <w:color w:val="000000" w:themeColor="text1"/>
        </w:rPr>
        <w:t xml:space="preserve">We express support for the right of Cuba to choose their own economic, social and political path and oppose the USA’s illegal economic blockade and policies to isolate and interfere in the internal affairs of island. </w:t>
      </w:r>
      <w:r w:rsidR="00F95DE4" w:rsidRPr="004214EB">
        <w:rPr>
          <w:rFonts w:cs="Arial"/>
          <w:color w:val="000000" w:themeColor="text1"/>
        </w:rPr>
        <w:br/>
      </w:r>
      <w:r w:rsidR="00F95DE4" w:rsidRPr="004214EB">
        <w:rPr>
          <w:rFonts w:cs="Arial"/>
          <w:color w:val="000000" w:themeColor="text1"/>
        </w:rPr>
        <w:br/>
      </w:r>
      <w:r w:rsidR="00F95DE4" w:rsidRPr="004214EB">
        <w:rPr>
          <w:rFonts w:eastAsia="Times New Roman" w:cs="Helvetica"/>
          <w:color w:val="000000" w:themeColor="text1"/>
          <w:lang w:eastAsia="en-GB"/>
        </w:rPr>
        <w:t xml:space="preserve">We also note that the illegal occupation of </w:t>
      </w:r>
      <w:proofErr w:type="spellStart"/>
      <w:r w:rsidR="00F95DE4" w:rsidRPr="004214EB">
        <w:rPr>
          <w:rFonts w:eastAsia="Times New Roman" w:cs="Helvetica"/>
          <w:color w:val="000000" w:themeColor="text1"/>
          <w:lang w:eastAsia="en-GB"/>
        </w:rPr>
        <w:t>Guantánamo</w:t>
      </w:r>
      <w:proofErr w:type="spellEnd"/>
      <w:r w:rsidR="00F95DE4" w:rsidRPr="004214EB">
        <w:rPr>
          <w:rFonts w:eastAsia="Times New Roman" w:cs="Helvetica"/>
          <w:color w:val="000000" w:themeColor="text1"/>
          <w:lang w:eastAsia="en-GB"/>
        </w:rPr>
        <w:t xml:space="preserve"> Bay by a US naval base must end, and that normal relations between the two countries are dependent on this, an end to the blockade and an end to ongoing US interference in Cuba’s sovereign affairs.  </w:t>
      </w:r>
      <w:r w:rsidR="0055544B" w:rsidRPr="004214EB">
        <w:rPr>
          <w:rFonts w:cs="ArialMT"/>
          <w:color w:val="000000" w:themeColor="text1"/>
        </w:rPr>
        <w:br/>
      </w:r>
      <w:r w:rsidRPr="004214EB">
        <w:rPr>
          <w:rFonts w:cs="Arial"/>
          <w:color w:val="000000" w:themeColor="text1"/>
          <w:lang w:val="en-US"/>
        </w:rPr>
        <w:br/>
      </w:r>
      <w:r w:rsidR="00B94EA5" w:rsidRPr="004214EB">
        <w:rPr>
          <w:rFonts w:cs="ArialMT"/>
          <w:color w:val="000000" w:themeColor="text1"/>
        </w:rPr>
        <w:t xml:space="preserve">We </w:t>
      </w:r>
      <w:r w:rsidR="001B13A7" w:rsidRPr="004214EB">
        <w:rPr>
          <w:rFonts w:cs="ArialMT"/>
          <w:color w:val="000000" w:themeColor="text1"/>
        </w:rPr>
        <w:t xml:space="preserve">therefore </w:t>
      </w:r>
      <w:r w:rsidR="00B94EA5" w:rsidRPr="004214EB">
        <w:rPr>
          <w:rFonts w:cs="ArialMT"/>
          <w:color w:val="000000" w:themeColor="text1"/>
        </w:rPr>
        <w:t>commit to redouble our efforts to:</w:t>
      </w:r>
      <w:r w:rsidR="005C5344" w:rsidRPr="004214EB">
        <w:rPr>
          <w:rFonts w:eastAsia="Times New Roman" w:cs="Helvetica"/>
          <w:color w:val="000000" w:themeColor="text1"/>
          <w:lang w:eastAsia="en-GB"/>
        </w:rPr>
        <w:t> </w:t>
      </w:r>
      <w:r w:rsidR="000B1FF8" w:rsidRPr="004214EB">
        <w:rPr>
          <w:rFonts w:cs="Arial"/>
          <w:color w:val="000000" w:themeColor="text1"/>
          <w:lang w:val="en-US"/>
        </w:rPr>
        <w:br/>
      </w:r>
      <w:r w:rsidR="00142102" w:rsidRPr="004214EB">
        <w:rPr>
          <w:rFonts w:eastAsia="Times New Roman" w:cs="Helvetica"/>
          <w:color w:val="000000" w:themeColor="text1"/>
          <w:lang w:eastAsia="en-GB"/>
        </w:rPr>
        <w:br/>
      </w:r>
      <w:r w:rsidR="000B1FF8" w:rsidRPr="004214EB">
        <w:rPr>
          <w:rFonts w:eastAsia="Times New Roman" w:cs="Helvetica"/>
          <w:color w:val="000000" w:themeColor="text1"/>
          <w:lang w:eastAsia="en-GB"/>
        </w:rPr>
        <w:t>1.</w:t>
      </w:r>
      <w:r w:rsidR="005C5344" w:rsidRPr="004214EB">
        <w:rPr>
          <w:rFonts w:eastAsia="Times New Roman" w:cs="Helvetica"/>
          <w:color w:val="000000" w:themeColor="text1"/>
          <w:lang w:eastAsia="en-GB"/>
        </w:rPr>
        <w:t>Call on the US government to completely end the blockade of Cuba</w:t>
      </w:r>
      <w:r w:rsidR="00FA604C" w:rsidRPr="004214EB">
        <w:rPr>
          <w:rFonts w:eastAsia="Times New Roman" w:cs="Helvetica"/>
          <w:color w:val="000000" w:themeColor="text1"/>
          <w:lang w:eastAsia="en-GB"/>
        </w:rPr>
        <w:t xml:space="preserve"> and cease its occupation of </w:t>
      </w:r>
      <w:proofErr w:type="spellStart"/>
      <w:r w:rsidR="00FA604C" w:rsidRPr="004214EB">
        <w:rPr>
          <w:rFonts w:eastAsia="Times New Roman" w:cs="Helvetica"/>
          <w:color w:val="000000" w:themeColor="text1"/>
          <w:lang w:eastAsia="en-GB"/>
        </w:rPr>
        <w:t>Guantánamo</w:t>
      </w:r>
      <w:proofErr w:type="spellEnd"/>
      <w:r w:rsidR="00FA604C" w:rsidRPr="004214EB">
        <w:rPr>
          <w:rFonts w:eastAsia="Times New Roman" w:cs="Helvetica"/>
          <w:color w:val="000000" w:themeColor="text1"/>
          <w:lang w:eastAsia="en-GB"/>
        </w:rPr>
        <w:t xml:space="preserve"> Bay.</w:t>
      </w:r>
      <w:r w:rsidR="009E61CA" w:rsidRPr="004214EB">
        <w:rPr>
          <w:rFonts w:eastAsia="Times New Roman" w:cs="Helvetica"/>
          <w:color w:val="000000" w:themeColor="text1"/>
          <w:lang w:eastAsia="en-GB"/>
        </w:rPr>
        <w:br/>
      </w:r>
      <w:proofErr w:type="gramStart"/>
      <w:r w:rsidR="000B1FF8" w:rsidRPr="004214EB">
        <w:rPr>
          <w:rFonts w:eastAsia="Times New Roman" w:cs="Helvetica"/>
          <w:color w:val="000000" w:themeColor="text1"/>
          <w:lang w:eastAsia="en-GB"/>
        </w:rPr>
        <w:t>2.</w:t>
      </w:r>
      <w:r w:rsidR="0055544B" w:rsidRPr="004214EB">
        <w:rPr>
          <w:rFonts w:eastAsia="Times New Roman" w:cs="Helvetica"/>
          <w:color w:val="000000" w:themeColor="text1"/>
          <w:lang w:eastAsia="en-GB"/>
        </w:rPr>
        <w:t>Support</w:t>
      </w:r>
      <w:proofErr w:type="gramEnd"/>
      <w:r w:rsidR="0055544B" w:rsidRPr="004214EB">
        <w:rPr>
          <w:rFonts w:eastAsia="Times New Roman" w:cs="Helvetica"/>
          <w:color w:val="000000" w:themeColor="text1"/>
          <w:lang w:eastAsia="en-GB"/>
        </w:rPr>
        <w:t xml:space="preserve"> the</w:t>
      </w:r>
      <w:r w:rsidR="009E61CA" w:rsidRPr="004214EB">
        <w:rPr>
          <w:rFonts w:eastAsia="Times New Roman" w:cs="Helvetica"/>
          <w:color w:val="000000" w:themeColor="text1"/>
          <w:lang w:eastAsia="en-GB"/>
        </w:rPr>
        <w:t xml:space="preserve"> Miami Five Freedom </w:t>
      </w:r>
      <w:r w:rsidR="0082417D" w:rsidRPr="004214EB">
        <w:rPr>
          <w:rFonts w:eastAsia="Times New Roman" w:cs="Helvetica"/>
          <w:color w:val="000000" w:themeColor="text1"/>
          <w:lang w:eastAsia="en-GB"/>
        </w:rPr>
        <w:t>Tour</w:t>
      </w:r>
      <w:r w:rsidR="0055544B" w:rsidRPr="004214EB">
        <w:rPr>
          <w:rFonts w:eastAsia="Times New Roman" w:cs="Helvetica"/>
          <w:color w:val="000000" w:themeColor="text1"/>
          <w:lang w:eastAsia="en-GB"/>
        </w:rPr>
        <w:t>, the visit of the Miami Five and their families to Britain in July 2016, organised by the Cuba Solidarity Campaign.</w:t>
      </w:r>
      <w:r w:rsidR="009E61CA" w:rsidRPr="004214EB">
        <w:rPr>
          <w:rFonts w:eastAsia="Times New Roman" w:cs="Helvetica"/>
          <w:color w:val="000000" w:themeColor="text1"/>
          <w:lang w:eastAsia="en-GB"/>
        </w:rPr>
        <w:br/>
      </w:r>
      <w:proofErr w:type="gramStart"/>
      <w:r w:rsidR="001B13A7" w:rsidRPr="004214EB">
        <w:rPr>
          <w:rFonts w:eastAsia="Times New Roman" w:cs="Helvetica"/>
          <w:color w:val="000000" w:themeColor="text1"/>
          <w:lang w:eastAsia="en-GB"/>
        </w:rPr>
        <w:t>3</w:t>
      </w:r>
      <w:r w:rsidR="000B1FF8" w:rsidRPr="004214EB">
        <w:rPr>
          <w:rFonts w:eastAsia="Times New Roman" w:cs="Helvetica"/>
          <w:color w:val="000000" w:themeColor="text1"/>
          <w:lang w:eastAsia="en-GB"/>
        </w:rPr>
        <w:t>.</w:t>
      </w:r>
      <w:r w:rsidR="005C5344" w:rsidRPr="004214EB">
        <w:rPr>
          <w:rFonts w:eastAsia="Times New Roman" w:cs="Helvetica"/>
          <w:color w:val="000000" w:themeColor="text1"/>
          <w:lang w:eastAsia="en-GB"/>
        </w:rPr>
        <w:t>Call</w:t>
      </w:r>
      <w:proofErr w:type="gramEnd"/>
      <w:r w:rsidR="005C5344" w:rsidRPr="004214EB">
        <w:rPr>
          <w:rFonts w:eastAsia="Times New Roman" w:cs="Helvetica"/>
          <w:color w:val="000000" w:themeColor="text1"/>
          <w:lang w:eastAsia="en-GB"/>
        </w:rPr>
        <w:t xml:space="preserve"> on the UK Government to move forward to develop strong diplomatic, trade, scientific and cultural relations between our two countries based on mutual respect and understanding</w:t>
      </w:r>
      <w:r w:rsidR="001B13A7" w:rsidRPr="004214EB">
        <w:rPr>
          <w:rFonts w:eastAsia="Times New Roman" w:cs="Helvetica"/>
          <w:color w:val="000000" w:themeColor="text1"/>
          <w:lang w:eastAsia="en-GB"/>
        </w:rPr>
        <w:t xml:space="preserve"> and </w:t>
      </w:r>
      <w:r w:rsidR="001B13A7" w:rsidRPr="004214EB">
        <w:rPr>
          <w:rFonts w:cs="ArialMT"/>
          <w:color w:val="000000" w:themeColor="text1"/>
        </w:rPr>
        <w:t>oppose all US extraterritorial threats against UK-based companies</w:t>
      </w:r>
      <w:r w:rsidR="009E61CA" w:rsidRPr="004214EB">
        <w:rPr>
          <w:rFonts w:cs="ArialMT"/>
          <w:color w:val="000000" w:themeColor="text1"/>
        </w:rPr>
        <w:br/>
      </w:r>
      <w:r w:rsidR="000B1FF8" w:rsidRPr="004214EB">
        <w:rPr>
          <w:rFonts w:eastAsia="Times New Roman" w:cs="Helvetica"/>
          <w:color w:val="000000" w:themeColor="text1"/>
          <w:lang w:eastAsia="en-GB"/>
        </w:rPr>
        <w:t>4.</w:t>
      </w:r>
      <w:r w:rsidR="00C04155" w:rsidRPr="004214EB">
        <w:rPr>
          <w:rFonts w:eastAsia="Times New Roman" w:cs="Helvetica"/>
          <w:color w:val="000000" w:themeColor="text1"/>
          <w:lang w:eastAsia="en-GB"/>
        </w:rPr>
        <w:t> </w:t>
      </w:r>
      <w:r w:rsidR="005C5344" w:rsidRPr="004214EB">
        <w:rPr>
          <w:rFonts w:eastAsia="Times New Roman" w:cs="Helvetica"/>
          <w:color w:val="000000" w:themeColor="text1"/>
          <w:lang w:eastAsia="en-GB"/>
        </w:rPr>
        <w:t xml:space="preserve">Urge </w:t>
      </w:r>
      <w:r w:rsidR="00C04155" w:rsidRPr="004214EB">
        <w:rPr>
          <w:rFonts w:eastAsia="Times New Roman" w:cs="Helvetica"/>
          <w:color w:val="000000" w:themeColor="text1"/>
          <w:lang w:eastAsia="en-GB"/>
        </w:rPr>
        <w:t>branches and individuals</w:t>
      </w:r>
      <w:r w:rsidR="005C5344" w:rsidRPr="004214EB">
        <w:rPr>
          <w:rFonts w:eastAsia="Times New Roman" w:cs="Helvetica"/>
          <w:color w:val="000000" w:themeColor="text1"/>
          <w:lang w:eastAsia="en-GB"/>
        </w:rPr>
        <w:t xml:space="preserve"> who </w:t>
      </w:r>
      <w:r w:rsidR="00C04155" w:rsidRPr="004214EB">
        <w:rPr>
          <w:rFonts w:eastAsia="Times New Roman" w:cs="Helvetica"/>
          <w:color w:val="000000" w:themeColor="text1"/>
          <w:lang w:eastAsia="en-GB"/>
        </w:rPr>
        <w:t>are not already affiliates/members</w:t>
      </w:r>
      <w:r w:rsidR="005C5344" w:rsidRPr="004214EB">
        <w:rPr>
          <w:rFonts w:eastAsia="Times New Roman" w:cs="Helvetica"/>
          <w:color w:val="000000" w:themeColor="text1"/>
          <w:lang w:eastAsia="en-GB"/>
        </w:rPr>
        <w:t>, to join the Cuba Solidarity Campaign to help bring an end to the blockade once</w:t>
      </w:r>
      <w:r w:rsidR="00C04155" w:rsidRPr="004214EB">
        <w:rPr>
          <w:rFonts w:eastAsia="Times New Roman" w:cs="Helvetica"/>
          <w:color w:val="000000" w:themeColor="text1"/>
          <w:lang w:eastAsia="en-GB"/>
        </w:rPr>
        <w:t xml:space="preserve"> and for all</w:t>
      </w:r>
      <w:r w:rsidR="005C5344" w:rsidRPr="004214EB">
        <w:rPr>
          <w:rFonts w:eastAsia="Times New Roman" w:cs="Helvetica"/>
          <w:color w:val="000000" w:themeColor="text1"/>
          <w:lang w:eastAsia="en-GB"/>
        </w:rPr>
        <w:br/>
      </w:r>
    </w:p>
    <w:sectPr w:rsidR="007C7FA3" w:rsidRPr="004214EB" w:rsidSect="007C7F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34514"/>
    <w:multiLevelType w:val="multilevel"/>
    <w:tmpl w:val="8FBC9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6B1B88"/>
    <w:multiLevelType w:val="multilevel"/>
    <w:tmpl w:val="782A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C5344"/>
    <w:rsid w:val="000262FE"/>
    <w:rsid w:val="00076BFA"/>
    <w:rsid w:val="000A4CBD"/>
    <w:rsid w:val="000B1FF8"/>
    <w:rsid w:val="000C6E28"/>
    <w:rsid w:val="000D2222"/>
    <w:rsid w:val="00142102"/>
    <w:rsid w:val="001B13A7"/>
    <w:rsid w:val="001E2E18"/>
    <w:rsid w:val="002E5613"/>
    <w:rsid w:val="003416B3"/>
    <w:rsid w:val="004214EB"/>
    <w:rsid w:val="005253A9"/>
    <w:rsid w:val="0055544B"/>
    <w:rsid w:val="005C5344"/>
    <w:rsid w:val="00604AAB"/>
    <w:rsid w:val="006417DA"/>
    <w:rsid w:val="007B323C"/>
    <w:rsid w:val="007C7FA3"/>
    <w:rsid w:val="0082417D"/>
    <w:rsid w:val="00851EB7"/>
    <w:rsid w:val="00941761"/>
    <w:rsid w:val="00985A2F"/>
    <w:rsid w:val="009E61CA"/>
    <w:rsid w:val="00AD07E7"/>
    <w:rsid w:val="00B21027"/>
    <w:rsid w:val="00B612CD"/>
    <w:rsid w:val="00B90928"/>
    <w:rsid w:val="00B94EA5"/>
    <w:rsid w:val="00BA715E"/>
    <w:rsid w:val="00BE01BC"/>
    <w:rsid w:val="00C04155"/>
    <w:rsid w:val="00C15E13"/>
    <w:rsid w:val="00C707B2"/>
    <w:rsid w:val="00D76020"/>
    <w:rsid w:val="00D86B7E"/>
    <w:rsid w:val="00DD07B6"/>
    <w:rsid w:val="00E006D0"/>
    <w:rsid w:val="00F95DE4"/>
    <w:rsid w:val="00FA604C"/>
    <w:rsid w:val="00FC79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FA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5344"/>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099986847">
      <w:bodyDiv w:val="1"/>
      <w:marLeft w:val="0"/>
      <w:marRight w:val="0"/>
      <w:marTop w:val="0"/>
      <w:marBottom w:val="0"/>
      <w:divBdr>
        <w:top w:val="none" w:sz="0" w:space="0" w:color="auto"/>
        <w:left w:val="none" w:sz="0" w:space="0" w:color="auto"/>
        <w:bottom w:val="none" w:sz="0" w:space="0" w:color="auto"/>
        <w:right w:val="none" w:sz="0" w:space="0" w:color="auto"/>
      </w:divBdr>
      <w:divsChild>
        <w:div w:id="662584473">
          <w:marLeft w:val="0"/>
          <w:marRight w:val="0"/>
          <w:marTop w:val="0"/>
          <w:marBottom w:val="0"/>
          <w:divBdr>
            <w:top w:val="none" w:sz="0" w:space="0" w:color="auto"/>
            <w:left w:val="none" w:sz="0" w:space="0" w:color="auto"/>
            <w:bottom w:val="none" w:sz="0" w:space="0" w:color="auto"/>
            <w:right w:val="none" w:sz="0" w:space="0" w:color="auto"/>
          </w:divBdr>
          <w:divsChild>
            <w:div w:id="738525322">
              <w:marLeft w:val="0"/>
              <w:marRight w:val="0"/>
              <w:marTop w:val="0"/>
              <w:marBottom w:val="0"/>
              <w:divBdr>
                <w:top w:val="none" w:sz="0" w:space="0" w:color="auto"/>
                <w:left w:val="none" w:sz="0" w:space="0" w:color="auto"/>
                <w:bottom w:val="none" w:sz="0" w:space="0" w:color="auto"/>
                <w:right w:val="none" w:sz="0" w:space="0" w:color="auto"/>
              </w:divBdr>
              <w:divsChild>
                <w:div w:id="1328481498">
                  <w:marLeft w:val="0"/>
                  <w:marRight w:val="0"/>
                  <w:marTop w:val="0"/>
                  <w:marBottom w:val="0"/>
                  <w:divBdr>
                    <w:top w:val="none" w:sz="0" w:space="0" w:color="auto"/>
                    <w:left w:val="none" w:sz="0" w:space="0" w:color="auto"/>
                    <w:bottom w:val="none" w:sz="0" w:space="0" w:color="auto"/>
                    <w:right w:val="none" w:sz="0" w:space="0" w:color="auto"/>
                  </w:divBdr>
                </w:div>
              </w:divsChild>
            </w:div>
            <w:div w:id="1035811299">
              <w:marLeft w:val="0"/>
              <w:marRight w:val="0"/>
              <w:marTop w:val="0"/>
              <w:marBottom w:val="0"/>
              <w:divBdr>
                <w:top w:val="none" w:sz="0" w:space="0" w:color="auto"/>
                <w:left w:val="none" w:sz="0" w:space="0" w:color="auto"/>
                <w:bottom w:val="none" w:sz="0" w:space="0" w:color="auto"/>
                <w:right w:val="none" w:sz="0" w:space="0" w:color="auto"/>
              </w:divBdr>
              <w:divsChild>
                <w:div w:id="96144296">
                  <w:marLeft w:val="0"/>
                  <w:marRight w:val="0"/>
                  <w:marTop w:val="0"/>
                  <w:marBottom w:val="0"/>
                  <w:divBdr>
                    <w:top w:val="none" w:sz="0" w:space="0" w:color="auto"/>
                    <w:left w:val="none" w:sz="0" w:space="0" w:color="auto"/>
                    <w:bottom w:val="none" w:sz="0" w:space="0" w:color="auto"/>
                    <w:right w:val="none" w:sz="0" w:space="0" w:color="auto"/>
                  </w:divBdr>
                </w:div>
              </w:divsChild>
            </w:div>
            <w:div w:id="1745909856">
              <w:marLeft w:val="0"/>
              <w:marRight w:val="0"/>
              <w:marTop w:val="0"/>
              <w:marBottom w:val="0"/>
              <w:divBdr>
                <w:top w:val="none" w:sz="0" w:space="0" w:color="auto"/>
                <w:left w:val="none" w:sz="0" w:space="0" w:color="auto"/>
                <w:bottom w:val="none" w:sz="0" w:space="0" w:color="auto"/>
                <w:right w:val="none" w:sz="0" w:space="0" w:color="auto"/>
              </w:divBdr>
              <w:divsChild>
                <w:div w:id="1943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76552">
          <w:marLeft w:val="0"/>
          <w:marRight w:val="0"/>
          <w:marTop w:val="0"/>
          <w:marBottom w:val="0"/>
          <w:divBdr>
            <w:top w:val="none" w:sz="0" w:space="0" w:color="auto"/>
            <w:left w:val="none" w:sz="0" w:space="0" w:color="auto"/>
            <w:bottom w:val="none" w:sz="0" w:space="0" w:color="auto"/>
            <w:right w:val="none" w:sz="0" w:space="0" w:color="auto"/>
          </w:divBdr>
          <w:divsChild>
            <w:div w:id="1312563636">
              <w:marLeft w:val="0"/>
              <w:marRight w:val="0"/>
              <w:marTop w:val="0"/>
              <w:marBottom w:val="0"/>
              <w:divBdr>
                <w:top w:val="none" w:sz="0" w:space="0" w:color="auto"/>
                <w:left w:val="none" w:sz="0" w:space="0" w:color="auto"/>
                <w:bottom w:val="none" w:sz="0" w:space="0" w:color="auto"/>
                <w:right w:val="none" w:sz="0" w:space="0" w:color="auto"/>
              </w:divBdr>
              <w:divsChild>
                <w:div w:id="875586536">
                  <w:marLeft w:val="0"/>
                  <w:marRight w:val="0"/>
                  <w:marTop w:val="0"/>
                  <w:marBottom w:val="0"/>
                  <w:divBdr>
                    <w:top w:val="none" w:sz="0" w:space="0" w:color="auto"/>
                    <w:left w:val="none" w:sz="0" w:space="0" w:color="auto"/>
                    <w:bottom w:val="none" w:sz="0" w:space="0" w:color="auto"/>
                    <w:right w:val="none" w:sz="0" w:space="0" w:color="auto"/>
                  </w:divBdr>
                </w:div>
              </w:divsChild>
            </w:div>
            <w:div w:id="1393382542">
              <w:marLeft w:val="0"/>
              <w:marRight w:val="0"/>
              <w:marTop w:val="0"/>
              <w:marBottom w:val="0"/>
              <w:divBdr>
                <w:top w:val="none" w:sz="0" w:space="0" w:color="auto"/>
                <w:left w:val="none" w:sz="0" w:space="0" w:color="auto"/>
                <w:bottom w:val="none" w:sz="0" w:space="0" w:color="auto"/>
                <w:right w:val="none" w:sz="0" w:space="0" w:color="auto"/>
              </w:divBdr>
              <w:divsChild>
                <w:div w:id="33319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125610">
      <w:bodyDiv w:val="1"/>
      <w:marLeft w:val="0"/>
      <w:marRight w:val="0"/>
      <w:marTop w:val="0"/>
      <w:marBottom w:val="0"/>
      <w:divBdr>
        <w:top w:val="none" w:sz="0" w:space="0" w:color="auto"/>
        <w:left w:val="none" w:sz="0" w:space="0" w:color="auto"/>
        <w:bottom w:val="none" w:sz="0" w:space="0" w:color="auto"/>
        <w:right w:val="none" w:sz="0" w:space="0" w:color="auto"/>
      </w:divBdr>
      <w:divsChild>
        <w:div w:id="1257860727">
          <w:marLeft w:val="0"/>
          <w:marRight w:val="0"/>
          <w:marTop w:val="0"/>
          <w:marBottom w:val="0"/>
          <w:divBdr>
            <w:top w:val="none" w:sz="0" w:space="0" w:color="auto"/>
            <w:left w:val="none" w:sz="0" w:space="0" w:color="auto"/>
            <w:bottom w:val="none" w:sz="0" w:space="0" w:color="auto"/>
            <w:right w:val="none" w:sz="0" w:space="0" w:color="auto"/>
          </w:divBdr>
          <w:divsChild>
            <w:div w:id="553464931">
              <w:marLeft w:val="0"/>
              <w:marRight w:val="0"/>
              <w:marTop w:val="0"/>
              <w:marBottom w:val="0"/>
              <w:divBdr>
                <w:top w:val="none" w:sz="0" w:space="0" w:color="auto"/>
                <w:left w:val="none" w:sz="0" w:space="0" w:color="auto"/>
                <w:bottom w:val="none" w:sz="0" w:space="0" w:color="auto"/>
                <w:right w:val="none" w:sz="0" w:space="0" w:color="auto"/>
              </w:divBdr>
              <w:divsChild>
                <w:div w:id="810250319">
                  <w:marLeft w:val="0"/>
                  <w:marRight w:val="0"/>
                  <w:marTop w:val="0"/>
                  <w:marBottom w:val="0"/>
                  <w:divBdr>
                    <w:top w:val="none" w:sz="0" w:space="0" w:color="auto"/>
                    <w:left w:val="none" w:sz="0" w:space="0" w:color="auto"/>
                    <w:bottom w:val="none" w:sz="0" w:space="0" w:color="auto"/>
                    <w:right w:val="none" w:sz="0" w:space="0" w:color="auto"/>
                  </w:divBdr>
                  <w:divsChild>
                    <w:div w:id="1893882714">
                      <w:marLeft w:val="0"/>
                      <w:marRight w:val="0"/>
                      <w:marTop w:val="0"/>
                      <w:marBottom w:val="0"/>
                      <w:divBdr>
                        <w:top w:val="none" w:sz="0" w:space="0" w:color="auto"/>
                        <w:left w:val="none" w:sz="0" w:space="0" w:color="auto"/>
                        <w:bottom w:val="none" w:sz="0" w:space="0" w:color="auto"/>
                        <w:right w:val="none" w:sz="0" w:space="0" w:color="auto"/>
                      </w:divBdr>
                      <w:divsChild>
                        <w:div w:id="944582322">
                          <w:marLeft w:val="0"/>
                          <w:marRight w:val="0"/>
                          <w:marTop w:val="0"/>
                          <w:marBottom w:val="0"/>
                          <w:divBdr>
                            <w:top w:val="none" w:sz="0" w:space="0" w:color="auto"/>
                            <w:left w:val="none" w:sz="0" w:space="0" w:color="auto"/>
                            <w:bottom w:val="none" w:sz="0" w:space="0" w:color="auto"/>
                            <w:right w:val="none" w:sz="0" w:space="0" w:color="auto"/>
                          </w:divBdr>
                          <w:divsChild>
                            <w:div w:id="1085418564">
                              <w:marLeft w:val="0"/>
                              <w:marRight w:val="0"/>
                              <w:marTop w:val="0"/>
                              <w:marBottom w:val="0"/>
                              <w:divBdr>
                                <w:top w:val="none" w:sz="0" w:space="0" w:color="auto"/>
                                <w:left w:val="none" w:sz="0" w:space="0" w:color="auto"/>
                                <w:bottom w:val="none" w:sz="0" w:space="0" w:color="auto"/>
                                <w:right w:val="none" w:sz="0" w:space="0" w:color="auto"/>
                              </w:divBdr>
                              <w:divsChild>
                                <w:div w:id="1988632486">
                                  <w:marLeft w:val="0"/>
                                  <w:marRight w:val="0"/>
                                  <w:marTop w:val="0"/>
                                  <w:marBottom w:val="0"/>
                                  <w:divBdr>
                                    <w:top w:val="none" w:sz="0" w:space="0" w:color="auto"/>
                                    <w:left w:val="none" w:sz="0" w:space="0" w:color="auto"/>
                                    <w:bottom w:val="none" w:sz="0" w:space="0" w:color="auto"/>
                                    <w:right w:val="none" w:sz="0" w:space="0" w:color="auto"/>
                                  </w:divBdr>
                                  <w:divsChild>
                                    <w:div w:id="65420948">
                                      <w:marLeft w:val="0"/>
                                      <w:marRight w:val="0"/>
                                      <w:marTop w:val="0"/>
                                      <w:marBottom w:val="0"/>
                                      <w:divBdr>
                                        <w:top w:val="none" w:sz="0" w:space="0" w:color="auto"/>
                                        <w:left w:val="none" w:sz="0" w:space="0" w:color="auto"/>
                                        <w:bottom w:val="none" w:sz="0" w:space="0" w:color="auto"/>
                                        <w:right w:val="none" w:sz="0" w:space="0" w:color="auto"/>
                                      </w:divBdr>
                                    </w:div>
                                    <w:div w:id="141582715">
                                      <w:marLeft w:val="0"/>
                                      <w:marRight w:val="0"/>
                                      <w:marTop w:val="0"/>
                                      <w:marBottom w:val="0"/>
                                      <w:divBdr>
                                        <w:top w:val="none" w:sz="0" w:space="0" w:color="auto"/>
                                        <w:left w:val="none" w:sz="0" w:space="0" w:color="auto"/>
                                        <w:bottom w:val="none" w:sz="0" w:space="0" w:color="auto"/>
                                        <w:right w:val="none" w:sz="0" w:space="0" w:color="auto"/>
                                      </w:divBdr>
                                    </w:div>
                                    <w:div w:id="285964880">
                                      <w:marLeft w:val="0"/>
                                      <w:marRight w:val="0"/>
                                      <w:marTop w:val="0"/>
                                      <w:marBottom w:val="0"/>
                                      <w:divBdr>
                                        <w:top w:val="none" w:sz="0" w:space="0" w:color="auto"/>
                                        <w:left w:val="none" w:sz="0" w:space="0" w:color="auto"/>
                                        <w:bottom w:val="none" w:sz="0" w:space="0" w:color="auto"/>
                                        <w:right w:val="none" w:sz="0" w:space="0" w:color="auto"/>
                                      </w:divBdr>
                                    </w:div>
                                    <w:div w:id="638917194">
                                      <w:marLeft w:val="0"/>
                                      <w:marRight w:val="0"/>
                                      <w:marTop w:val="0"/>
                                      <w:marBottom w:val="0"/>
                                      <w:divBdr>
                                        <w:top w:val="none" w:sz="0" w:space="0" w:color="auto"/>
                                        <w:left w:val="none" w:sz="0" w:space="0" w:color="auto"/>
                                        <w:bottom w:val="none" w:sz="0" w:space="0" w:color="auto"/>
                                        <w:right w:val="none" w:sz="0" w:space="0" w:color="auto"/>
                                      </w:divBdr>
                                    </w:div>
                                    <w:div w:id="1355304968">
                                      <w:marLeft w:val="0"/>
                                      <w:marRight w:val="0"/>
                                      <w:marTop w:val="0"/>
                                      <w:marBottom w:val="0"/>
                                      <w:divBdr>
                                        <w:top w:val="none" w:sz="0" w:space="0" w:color="auto"/>
                                        <w:left w:val="none" w:sz="0" w:space="0" w:color="auto"/>
                                        <w:bottom w:val="none" w:sz="0" w:space="0" w:color="auto"/>
                                        <w:right w:val="none" w:sz="0" w:space="0" w:color="auto"/>
                                      </w:divBdr>
                                    </w:div>
                                    <w:div w:id="1454207301">
                                      <w:marLeft w:val="0"/>
                                      <w:marRight w:val="0"/>
                                      <w:marTop w:val="0"/>
                                      <w:marBottom w:val="0"/>
                                      <w:divBdr>
                                        <w:top w:val="none" w:sz="0" w:space="0" w:color="auto"/>
                                        <w:left w:val="none" w:sz="0" w:space="0" w:color="auto"/>
                                        <w:bottom w:val="none" w:sz="0" w:space="0" w:color="auto"/>
                                        <w:right w:val="none" w:sz="0" w:space="0" w:color="auto"/>
                                      </w:divBdr>
                                    </w:div>
                                    <w:div w:id="1559245185">
                                      <w:marLeft w:val="0"/>
                                      <w:marRight w:val="0"/>
                                      <w:marTop w:val="0"/>
                                      <w:marBottom w:val="0"/>
                                      <w:divBdr>
                                        <w:top w:val="none" w:sz="0" w:space="0" w:color="auto"/>
                                        <w:left w:val="none" w:sz="0" w:space="0" w:color="auto"/>
                                        <w:bottom w:val="none" w:sz="0" w:space="0" w:color="auto"/>
                                        <w:right w:val="none" w:sz="0" w:space="0" w:color="auto"/>
                                      </w:divBdr>
                                    </w:div>
                                    <w:div w:id="1873766787">
                                      <w:marLeft w:val="0"/>
                                      <w:marRight w:val="0"/>
                                      <w:marTop w:val="0"/>
                                      <w:marBottom w:val="0"/>
                                      <w:divBdr>
                                        <w:top w:val="none" w:sz="0" w:space="0" w:color="auto"/>
                                        <w:left w:val="none" w:sz="0" w:space="0" w:color="auto"/>
                                        <w:bottom w:val="none" w:sz="0" w:space="0" w:color="auto"/>
                                        <w:right w:val="none" w:sz="0" w:space="0" w:color="auto"/>
                                      </w:divBdr>
                                    </w:div>
                                    <w:div w:id="1941832183">
                                      <w:marLeft w:val="0"/>
                                      <w:marRight w:val="0"/>
                                      <w:marTop w:val="0"/>
                                      <w:marBottom w:val="0"/>
                                      <w:divBdr>
                                        <w:top w:val="none" w:sz="0" w:space="0" w:color="auto"/>
                                        <w:left w:val="none" w:sz="0" w:space="0" w:color="auto"/>
                                        <w:bottom w:val="none" w:sz="0" w:space="0" w:color="auto"/>
                                        <w:right w:val="none" w:sz="0" w:space="0" w:color="auto"/>
                                      </w:divBdr>
                                    </w:div>
                                    <w:div w:id="19879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Cuba Solidarity Campaign</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Cuba Solidarity Campaign</dc:creator>
  <cp:keywords/>
  <dc:description/>
  <cp:lastModifiedBy>Cuba Solidarity Campaign</cp:lastModifiedBy>
  <cp:revision>8</cp:revision>
  <dcterms:created xsi:type="dcterms:W3CDTF">2016-04-12T13:15:00Z</dcterms:created>
  <dcterms:modified xsi:type="dcterms:W3CDTF">2016-04-12T14:20:00Z</dcterms:modified>
</cp:coreProperties>
</file>